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E6" w:rsidRPr="00462497" w:rsidRDefault="008552E6" w:rsidP="0016799C">
      <w:pPr>
        <w:spacing w:line="360" w:lineRule="auto"/>
        <w:jc w:val="center"/>
        <w:rPr>
          <w:rFonts w:cs="Times New Roman"/>
          <w:b/>
          <w:szCs w:val="24"/>
        </w:rPr>
      </w:pPr>
    </w:p>
    <w:p w:rsidR="008552E6" w:rsidRPr="00462497" w:rsidRDefault="008552E6" w:rsidP="0016799C">
      <w:pPr>
        <w:jc w:val="center"/>
        <w:rPr>
          <w:rFonts w:cs="Times New Roman"/>
          <w:b/>
          <w:szCs w:val="24"/>
        </w:rPr>
      </w:pPr>
      <w:r w:rsidRPr="00462497">
        <w:rPr>
          <w:rFonts w:cs="Times New Roman"/>
          <w:b/>
          <w:szCs w:val="24"/>
        </w:rPr>
        <w:t xml:space="preserve">Lektori vélemény </w:t>
      </w:r>
      <w:r w:rsidR="00EE7B9D">
        <w:rPr>
          <w:rFonts w:cs="Times New Roman"/>
          <w:b/>
          <w:szCs w:val="24"/>
        </w:rPr>
        <w:t xml:space="preserve">– </w:t>
      </w:r>
      <w:r w:rsidRPr="00462497">
        <w:rPr>
          <w:rFonts w:cs="Times New Roman"/>
          <w:b/>
          <w:szCs w:val="24"/>
        </w:rPr>
        <w:t>értékelő lap</w:t>
      </w:r>
    </w:p>
    <w:p w:rsidR="008552E6" w:rsidRPr="00462497" w:rsidRDefault="008552E6" w:rsidP="0016799C">
      <w:pPr>
        <w:rPr>
          <w:rFonts w:cs="Times New Roman"/>
          <w:szCs w:val="24"/>
        </w:rPr>
      </w:pPr>
    </w:p>
    <w:p w:rsidR="008552E6" w:rsidRDefault="008552E6" w:rsidP="0016799C">
      <w:pPr>
        <w:rPr>
          <w:rFonts w:cs="Times New Roman"/>
          <w:szCs w:val="24"/>
        </w:rPr>
      </w:pPr>
    </w:p>
    <w:p w:rsidR="008552E6" w:rsidRDefault="008552E6" w:rsidP="004316DB">
      <w:pPr>
        <w:pStyle w:val="Norm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462497">
        <w:t xml:space="preserve">A tanulmány címe: </w:t>
      </w:r>
    </w:p>
    <w:p w:rsidR="008552E6" w:rsidRDefault="008552E6" w:rsidP="0016799C">
      <w:pPr>
        <w:rPr>
          <w:rFonts w:cs="Times New Roman"/>
          <w:szCs w:val="24"/>
        </w:rPr>
      </w:pPr>
    </w:p>
    <w:p w:rsidR="004E4A90" w:rsidRDefault="004E4A90" w:rsidP="0016799C">
      <w:pPr>
        <w:rPr>
          <w:rFonts w:cs="Times New Roman"/>
          <w:szCs w:val="24"/>
        </w:rPr>
      </w:pPr>
    </w:p>
    <w:p w:rsidR="004E4A90" w:rsidRPr="00462497" w:rsidRDefault="004E4A90" w:rsidP="0016799C">
      <w:pPr>
        <w:rPr>
          <w:rFonts w:cs="Times New Roman"/>
          <w:szCs w:val="24"/>
        </w:rPr>
      </w:pPr>
    </w:p>
    <w:p w:rsidR="008552E6" w:rsidRPr="00462497" w:rsidRDefault="008552E6" w:rsidP="0016799C">
      <w:pPr>
        <w:rPr>
          <w:rFonts w:cs="Times New Roman"/>
          <w:szCs w:val="24"/>
        </w:rPr>
      </w:pPr>
    </w:p>
    <w:p w:rsidR="008552E6" w:rsidRDefault="008552E6" w:rsidP="0016799C">
      <w:r>
        <w:t>Kérjük</w:t>
      </w:r>
      <w:r w:rsidR="00FC116C">
        <w:t>,</w:t>
      </w:r>
      <w:r>
        <w:t xml:space="preserve"> értékelje az egyes pontokat A, B, vagy C betűvel a következők szerint: </w:t>
      </w:r>
    </w:p>
    <w:p w:rsidR="004E4A90" w:rsidRDefault="004E4A90" w:rsidP="0016799C"/>
    <w:p w:rsidR="008552E6" w:rsidRDefault="008552E6" w:rsidP="00CB5F4F">
      <w:r>
        <w:t>A – teljesen megfelelő</w:t>
      </w:r>
    </w:p>
    <w:p w:rsidR="008552E6" w:rsidRDefault="008552E6" w:rsidP="00CB5F4F">
      <w:r>
        <w:t>B – megfelelő</w:t>
      </w:r>
    </w:p>
    <w:p w:rsidR="008552E6" w:rsidRDefault="008552E6" w:rsidP="00CB5F4F">
      <w:r>
        <w:t>C – nem megfelelő</w:t>
      </w:r>
    </w:p>
    <w:p w:rsidR="004E4A90" w:rsidRDefault="004E4A90" w:rsidP="00CB5F4F"/>
    <w:p w:rsidR="008552E6" w:rsidRDefault="008552E6" w:rsidP="00CB5F4F">
      <w:r>
        <w:t xml:space="preserve">(Az értékelés során kérjük, hogy a betűjelek mellett írásban is fejtse ki a véleményét és javaslatait az </w:t>
      </w:r>
      <w:r w:rsidRPr="008F3BA2">
        <w:rPr>
          <w:i/>
        </w:rPr>
        <w:t>Indokolás és javaslatok</w:t>
      </w:r>
      <w:r>
        <w:t xml:space="preserve"> résznél!)</w:t>
      </w:r>
    </w:p>
    <w:p w:rsidR="008552E6" w:rsidRDefault="008552E6" w:rsidP="0016799C"/>
    <w:p w:rsidR="008552E6" w:rsidRPr="00086A91" w:rsidRDefault="008552E6" w:rsidP="0016799C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8"/>
        <w:gridCol w:w="1184"/>
      </w:tblGrid>
      <w:tr w:rsidR="008552E6" w:rsidRPr="00086A91" w:rsidTr="00531730">
        <w:tc>
          <w:tcPr>
            <w:tcW w:w="8028" w:type="dxa"/>
          </w:tcPr>
          <w:p w:rsidR="008552E6" w:rsidRDefault="008552E6" w:rsidP="0053173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Cím:</w:t>
            </w: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Előnyt élvez a tanulmány témájával összhangban lévő és figyelemfelkeltő cím.</w:t>
            </w:r>
          </w:p>
          <w:p w:rsidR="00EE7B9D" w:rsidRDefault="00EE7B9D" w:rsidP="00531730">
            <w:pPr>
              <w:rPr>
                <w:i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  <w:r w:rsidRPr="008F3BA2">
              <w:rPr>
                <w:i/>
              </w:rPr>
              <w:t>Indokolás és javaslato</w:t>
            </w:r>
            <w:r w:rsidRPr="00696818">
              <w:rPr>
                <w:i/>
              </w:rPr>
              <w:t>k</w:t>
            </w:r>
            <w:r w:rsidRPr="00696818">
              <w:rPr>
                <w:rFonts w:cs="Times New Roman"/>
                <w:i/>
                <w:szCs w:val="24"/>
              </w:rPr>
              <w:t>:</w:t>
            </w:r>
          </w:p>
          <w:p w:rsidR="00EE7B9D" w:rsidRDefault="00EE7B9D" w:rsidP="00531730">
            <w:pPr>
              <w:rPr>
                <w:rFonts w:cs="Times New Roman"/>
                <w:szCs w:val="24"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4E4A90" w:rsidRPr="005C2157" w:rsidRDefault="004E4A90" w:rsidP="00531730">
            <w:pPr>
              <w:rPr>
                <w:rFonts w:cs="Times New Roman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552E6" w:rsidRPr="00086A91" w:rsidRDefault="008552E6" w:rsidP="0053173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552E6" w:rsidRPr="00086A91" w:rsidTr="00531730">
        <w:tc>
          <w:tcPr>
            <w:tcW w:w="8028" w:type="dxa"/>
          </w:tcPr>
          <w:p w:rsidR="008552E6" w:rsidRDefault="008552E6" w:rsidP="0053173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Absztrakt:</w:t>
            </w: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Előnyt élvez a kellően tömör és informatív absztrakt.</w:t>
            </w:r>
          </w:p>
          <w:p w:rsidR="00EE7B9D" w:rsidRDefault="00EE7B9D" w:rsidP="00531730">
            <w:pPr>
              <w:rPr>
                <w:i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  <w:r w:rsidRPr="008F3BA2">
              <w:rPr>
                <w:i/>
              </w:rPr>
              <w:t>Indokolás és javaslato</w:t>
            </w:r>
            <w:r w:rsidRPr="00696818">
              <w:rPr>
                <w:i/>
              </w:rPr>
              <w:t>k</w:t>
            </w:r>
            <w:r w:rsidRPr="00696818">
              <w:rPr>
                <w:rFonts w:cs="Times New Roman"/>
                <w:i/>
                <w:szCs w:val="24"/>
              </w:rPr>
              <w:t>:</w:t>
            </w: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8552E6" w:rsidRPr="00531730" w:rsidRDefault="008552E6" w:rsidP="00531730">
            <w:pPr>
              <w:rPr>
                <w:rFonts w:cs="Times New Roman"/>
                <w:szCs w:val="24"/>
              </w:rPr>
            </w:pPr>
          </w:p>
          <w:p w:rsidR="00EE7B9D" w:rsidRPr="00531730" w:rsidRDefault="00EE7B9D" w:rsidP="00531730">
            <w:pPr>
              <w:rPr>
                <w:rFonts w:cs="Times New Roman"/>
                <w:szCs w:val="24"/>
              </w:rPr>
            </w:pPr>
          </w:p>
          <w:p w:rsidR="008552E6" w:rsidRPr="00531730" w:rsidRDefault="008552E6" w:rsidP="00531730">
            <w:pPr>
              <w:rPr>
                <w:rFonts w:cs="Times New Roman"/>
                <w:szCs w:val="24"/>
              </w:rPr>
            </w:pPr>
          </w:p>
          <w:p w:rsidR="004E4A90" w:rsidRPr="005C2157" w:rsidRDefault="004E4A90" w:rsidP="00531730">
            <w:pPr>
              <w:rPr>
                <w:rFonts w:cs="Times New Roman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552E6" w:rsidRPr="00086A91" w:rsidRDefault="008552E6" w:rsidP="0053173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552E6" w:rsidRPr="00086A91" w:rsidTr="00531730">
        <w:tc>
          <w:tcPr>
            <w:tcW w:w="8028" w:type="dxa"/>
          </w:tcPr>
          <w:p w:rsidR="008552E6" w:rsidRPr="00086A91" w:rsidRDefault="008552E6" w:rsidP="0053173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Témaválasztás: </w:t>
            </w: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  <w:r w:rsidRPr="00086A91">
              <w:rPr>
                <w:rFonts w:cs="Times New Roman"/>
                <w:szCs w:val="24"/>
              </w:rPr>
              <w:t>Előnyt élvez a nemzetközi szinten is aktuális, illetve a hazai jogirodalomban újdonságnak számító téma.</w:t>
            </w:r>
          </w:p>
          <w:p w:rsidR="00EE7B9D" w:rsidRDefault="00EE7B9D" w:rsidP="00531730">
            <w:pPr>
              <w:rPr>
                <w:i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  <w:r w:rsidRPr="008F3BA2">
              <w:rPr>
                <w:i/>
              </w:rPr>
              <w:t>Indokolás és javaslatok</w:t>
            </w:r>
            <w:r w:rsidRPr="00696818">
              <w:rPr>
                <w:rFonts w:cs="Times New Roman"/>
                <w:i/>
                <w:szCs w:val="24"/>
              </w:rPr>
              <w:t>:</w:t>
            </w: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4E4A90" w:rsidRDefault="004E4A90" w:rsidP="00531730">
            <w:pPr>
              <w:rPr>
                <w:rFonts w:cs="Times New Roman"/>
                <w:szCs w:val="24"/>
              </w:rPr>
            </w:pPr>
          </w:p>
          <w:p w:rsidR="00EE7B9D" w:rsidRDefault="00EE7B9D" w:rsidP="00531730">
            <w:pPr>
              <w:rPr>
                <w:rFonts w:cs="Times New Roman"/>
                <w:szCs w:val="24"/>
              </w:rPr>
            </w:pPr>
          </w:p>
          <w:p w:rsidR="008552E6" w:rsidRPr="00086A91" w:rsidRDefault="008552E6" w:rsidP="00531730">
            <w:pPr>
              <w:rPr>
                <w:rFonts w:cs="Times New Roman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552E6" w:rsidRPr="00086A91" w:rsidRDefault="008552E6" w:rsidP="0053173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552E6" w:rsidRPr="00086A91" w:rsidTr="00531730">
        <w:tc>
          <w:tcPr>
            <w:tcW w:w="8028" w:type="dxa"/>
          </w:tcPr>
          <w:p w:rsidR="008552E6" w:rsidRPr="00EE7B9D" w:rsidRDefault="008552E6" w:rsidP="00531730">
            <w:pPr>
              <w:rPr>
                <w:rFonts w:cs="Times New Roman"/>
                <w:i/>
                <w:szCs w:val="24"/>
              </w:rPr>
            </w:pPr>
            <w:r w:rsidRPr="00EE7B9D">
              <w:rPr>
                <w:rFonts w:cs="Times New Roman"/>
                <w:i/>
                <w:szCs w:val="24"/>
              </w:rPr>
              <w:lastRenderedPageBreak/>
              <w:t>Módszertan:</w:t>
            </w:r>
          </w:p>
          <w:p w:rsidR="008552E6" w:rsidRPr="00EE7B9D" w:rsidRDefault="008552E6" w:rsidP="00531730">
            <w:pPr>
              <w:rPr>
                <w:rFonts w:cs="Times New Roman"/>
                <w:szCs w:val="24"/>
              </w:rPr>
            </w:pPr>
            <w:r w:rsidRPr="00EE7B9D">
              <w:rPr>
                <w:rFonts w:cs="Times New Roman"/>
                <w:szCs w:val="24"/>
              </w:rPr>
              <w:t xml:space="preserve">Előnyt élveznek azok a tanulmányok, amelyek </w:t>
            </w:r>
            <w:r w:rsidR="002434A6" w:rsidRPr="00EE7B9D">
              <w:rPr>
                <w:rFonts w:cs="Times New Roman"/>
                <w:szCs w:val="24"/>
              </w:rPr>
              <w:t>egy megfelelően bemutatott módszertant tudatosan és következetesen alkalmaznak</w:t>
            </w:r>
            <w:r w:rsidRPr="00EE7B9D">
              <w:rPr>
                <w:rFonts w:cs="Times New Roman"/>
                <w:szCs w:val="24"/>
              </w:rPr>
              <w:t>.</w:t>
            </w:r>
          </w:p>
          <w:p w:rsidR="00EE7B9D" w:rsidRDefault="00EE7B9D" w:rsidP="00531730">
            <w:pPr>
              <w:rPr>
                <w:i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  <w:r w:rsidRPr="00EE7B9D">
              <w:rPr>
                <w:i/>
              </w:rPr>
              <w:t>Indokolás és javaslatok</w:t>
            </w:r>
            <w:r w:rsidRPr="00696818">
              <w:rPr>
                <w:rFonts w:cs="Times New Roman"/>
                <w:i/>
                <w:szCs w:val="24"/>
              </w:rPr>
              <w:t>:</w:t>
            </w: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EE7B9D" w:rsidRDefault="00EE7B9D" w:rsidP="00531730">
            <w:pPr>
              <w:rPr>
                <w:rFonts w:cs="Times New Roman"/>
                <w:szCs w:val="24"/>
              </w:rPr>
            </w:pPr>
          </w:p>
          <w:p w:rsidR="003430BD" w:rsidRDefault="003430BD" w:rsidP="00531730">
            <w:pPr>
              <w:rPr>
                <w:rFonts w:cs="Times New Roman"/>
                <w:szCs w:val="24"/>
              </w:rPr>
            </w:pPr>
          </w:p>
          <w:p w:rsidR="008552E6" w:rsidRDefault="008552E6" w:rsidP="00531730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552E6" w:rsidRPr="00086A91" w:rsidRDefault="008552E6" w:rsidP="0053173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552E6" w:rsidRPr="00086A91" w:rsidTr="00531730">
        <w:tc>
          <w:tcPr>
            <w:tcW w:w="8028" w:type="dxa"/>
          </w:tcPr>
          <w:p w:rsidR="008552E6" w:rsidRPr="00086A91" w:rsidRDefault="008552E6" w:rsidP="0053173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Szakirodalmi feldolgozottság: </w:t>
            </w: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  <w:r w:rsidRPr="00086A91">
              <w:rPr>
                <w:rFonts w:cs="Times New Roman"/>
                <w:szCs w:val="24"/>
              </w:rPr>
              <w:t xml:space="preserve">Előnyt élvez a széleskörű hazai és külföldi kitekintés, valamint az egyes szakirodalmi álláspontok </w:t>
            </w:r>
            <w:r>
              <w:rPr>
                <w:rFonts w:cs="Times New Roman"/>
                <w:szCs w:val="24"/>
              </w:rPr>
              <w:t>korrekt</w:t>
            </w:r>
            <w:r w:rsidRPr="00086A91">
              <w:rPr>
                <w:rFonts w:cs="Times New Roman"/>
                <w:szCs w:val="24"/>
              </w:rPr>
              <w:t xml:space="preserve"> interpretációja, igényes összegzése, rendszerezett bemutatása, és átfogó bírálata.</w:t>
            </w:r>
          </w:p>
          <w:p w:rsidR="00EE7B9D" w:rsidRDefault="00EE7B9D" w:rsidP="00531730">
            <w:pPr>
              <w:rPr>
                <w:i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  <w:r w:rsidRPr="008F3BA2">
              <w:rPr>
                <w:i/>
              </w:rPr>
              <w:t>Indokolás és javaslatok</w:t>
            </w:r>
            <w:r w:rsidRPr="00696818">
              <w:rPr>
                <w:rFonts w:cs="Times New Roman"/>
                <w:i/>
                <w:szCs w:val="24"/>
              </w:rPr>
              <w:t>:</w:t>
            </w: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3430BD" w:rsidRDefault="003430BD" w:rsidP="00531730">
            <w:pPr>
              <w:rPr>
                <w:rFonts w:cs="Times New Roman"/>
                <w:szCs w:val="24"/>
              </w:rPr>
            </w:pPr>
          </w:p>
          <w:p w:rsidR="00EE7B9D" w:rsidRDefault="00EE7B9D" w:rsidP="00531730">
            <w:pPr>
              <w:rPr>
                <w:rFonts w:cs="Times New Roman"/>
                <w:szCs w:val="24"/>
              </w:rPr>
            </w:pPr>
          </w:p>
          <w:p w:rsidR="008552E6" w:rsidRPr="00086A91" w:rsidRDefault="008552E6" w:rsidP="00531730">
            <w:pPr>
              <w:rPr>
                <w:rFonts w:cs="Times New Roman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552E6" w:rsidRPr="00086A91" w:rsidRDefault="008552E6" w:rsidP="0053173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552E6" w:rsidRPr="00086A91" w:rsidTr="00531730">
        <w:tc>
          <w:tcPr>
            <w:tcW w:w="8028" w:type="dxa"/>
          </w:tcPr>
          <w:p w:rsidR="008552E6" w:rsidRPr="00086A91" w:rsidRDefault="008552E6" w:rsidP="0053173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Tartalmi kidolgozottság:</w:t>
            </w: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  <w:r w:rsidRPr="00086A91">
              <w:rPr>
                <w:rFonts w:cs="Times New Roman"/>
                <w:szCs w:val="24"/>
              </w:rPr>
              <w:t xml:space="preserve">Előnyt élvez az elméleti konstrukció kidolgozottsága, </w:t>
            </w:r>
            <w:r>
              <w:rPr>
                <w:rFonts w:cs="Times New Roman"/>
                <w:szCs w:val="24"/>
              </w:rPr>
              <w:t>az állítások világos megfogalmazása, a feltett kérdések megválaszolása, a</w:t>
            </w:r>
            <w:r w:rsidRPr="00086A91">
              <w:rPr>
                <w:rFonts w:cs="Times New Roman"/>
                <w:szCs w:val="24"/>
              </w:rPr>
              <w:t xml:space="preserve"> lehetséges bírálatok felvetése és mérlegelése, valamint az esetleges továbbfejlesztési lehetőségek számbavétele is.</w:t>
            </w:r>
          </w:p>
          <w:p w:rsidR="00EE7B9D" w:rsidRDefault="00EE7B9D" w:rsidP="00531730">
            <w:pPr>
              <w:rPr>
                <w:i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  <w:r w:rsidRPr="008F3BA2">
              <w:rPr>
                <w:i/>
              </w:rPr>
              <w:t>Indokolás és javaslatok</w:t>
            </w:r>
            <w:r w:rsidRPr="00696818">
              <w:rPr>
                <w:rFonts w:cs="Times New Roman"/>
                <w:i/>
                <w:szCs w:val="24"/>
              </w:rPr>
              <w:t>:</w:t>
            </w: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3430BD" w:rsidRDefault="003430BD" w:rsidP="00531730">
            <w:pPr>
              <w:rPr>
                <w:rFonts w:cs="Times New Roman"/>
                <w:szCs w:val="24"/>
              </w:rPr>
            </w:pPr>
          </w:p>
          <w:p w:rsidR="00EE7B9D" w:rsidRDefault="00EE7B9D" w:rsidP="00531730">
            <w:pPr>
              <w:rPr>
                <w:rFonts w:cs="Times New Roman"/>
                <w:szCs w:val="24"/>
              </w:rPr>
            </w:pPr>
          </w:p>
          <w:p w:rsidR="008552E6" w:rsidRPr="00086A91" w:rsidRDefault="008552E6" w:rsidP="00531730">
            <w:pPr>
              <w:rPr>
                <w:rFonts w:cs="Times New Roman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552E6" w:rsidRPr="00086A91" w:rsidRDefault="008552E6" w:rsidP="0053173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552E6" w:rsidRPr="00086A91" w:rsidTr="00531730">
        <w:tc>
          <w:tcPr>
            <w:tcW w:w="8028" w:type="dxa"/>
          </w:tcPr>
          <w:p w:rsidR="008552E6" w:rsidRPr="00086A91" w:rsidRDefault="008552E6" w:rsidP="0053173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A szöveg stílusa:</w:t>
            </w: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  <w:r w:rsidRPr="00086A91">
              <w:rPr>
                <w:rFonts w:cs="Times New Roman"/>
                <w:szCs w:val="24"/>
              </w:rPr>
              <w:t>Előnyt élvez a tanulmány, ha tömör, érthető, strukturált, stílusa pedig visszafogott, tárgyszerű</w:t>
            </w:r>
            <w:r w:rsidR="002434A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és</w:t>
            </w:r>
            <w:r w:rsidRPr="00086A91">
              <w:rPr>
                <w:rFonts w:cs="Times New Roman"/>
                <w:szCs w:val="24"/>
              </w:rPr>
              <w:t xml:space="preserve"> fegyelmezett.</w:t>
            </w:r>
          </w:p>
          <w:p w:rsidR="00531730" w:rsidRDefault="00531730" w:rsidP="00531730">
            <w:pPr>
              <w:rPr>
                <w:i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  <w:r w:rsidRPr="008F3BA2">
              <w:rPr>
                <w:i/>
              </w:rPr>
              <w:t>Indokolás és javaslatok</w:t>
            </w:r>
            <w:r w:rsidRPr="00696818">
              <w:rPr>
                <w:rFonts w:cs="Times New Roman"/>
                <w:i/>
                <w:szCs w:val="24"/>
              </w:rPr>
              <w:t>:</w:t>
            </w: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3430BD" w:rsidRDefault="003430BD" w:rsidP="00531730">
            <w:pPr>
              <w:rPr>
                <w:rFonts w:cs="Times New Roman"/>
                <w:szCs w:val="24"/>
              </w:rPr>
            </w:pPr>
          </w:p>
          <w:p w:rsidR="008552E6" w:rsidRDefault="008552E6" w:rsidP="00531730">
            <w:pPr>
              <w:rPr>
                <w:rFonts w:cs="Times New Roman"/>
                <w:szCs w:val="24"/>
              </w:rPr>
            </w:pPr>
          </w:p>
          <w:p w:rsidR="00EE7B9D" w:rsidRDefault="00EE7B9D" w:rsidP="00531730">
            <w:pPr>
              <w:rPr>
                <w:rFonts w:cs="Times New Roman"/>
                <w:szCs w:val="24"/>
              </w:rPr>
            </w:pPr>
          </w:p>
          <w:p w:rsidR="008552E6" w:rsidRPr="00086A91" w:rsidRDefault="008552E6" w:rsidP="00531730">
            <w:pPr>
              <w:rPr>
                <w:rFonts w:cs="Times New Roman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552E6" w:rsidRPr="00086A91" w:rsidRDefault="008552E6" w:rsidP="0053173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552E6" w:rsidRPr="00086A91" w:rsidTr="00531730">
        <w:tc>
          <w:tcPr>
            <w:tcW w:w="8028" w:type="dxa"/>
          </w:tcPr>
          <w:p w:rsidR="008552E6" w:rsidRDefault="008552E6" w:rsidP="00531730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További megjegyzések:</w:t>
            </w:r>
          </w:p>
          <w:p w:rsidR="008552E6" w:rsidRPr="00531730" w:rsidRDefault="008552E6" w:rsidP="00531730">
            <w:pPr>
              <w:rPr>
                <w:rFonts w:cs="Times New Roman"/>
                <w:szCs w:val="24"/>
              </w:rPr>
            </w:pPr>
          </w:p>
          <w:p w:rsidR="008552E6" w:rsidRPr="00531730" w:rsidRDefault="008552E6" w:rsidP="00531730">
            <w:pPr>
              <w:rPr>
                <w:rFonts w:cs="Times New Roman"/>
                <w:szCs w:val="24"/>
              </w:rPr>
            </w:pPr>
          </w:p>
          <w:p w:rsidR="00EE7B9D" w:rsidRDefault="00EE7B9D" w:rsidP="00531730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8552E6" w:rsidRPr="00086A91" w:rsidRDefault="008552E6" w:rsidP="00531730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8552E6" w:rsidRPr="00086A91" w:rsidRDefault="008552E6" w:rsidP="0016799C">
      <w:pPr>
        <w:rPr>
          <w:rFonts w:cs="Times New Roman"/>
          <w:szCs w:val="24"/>
        </w:rPr>
      </w:pPr>
    </w:p>
    <w:p w:rsidR="008552E6" w:rsidRPr="00EE7B9D" w:rsidRDefault="008552E6" w:rsidP="0016799C">
      <w:pPr>
        <w:rPr>
          <w:rFonts w:cs="Times New Roman"/>
          <w:szCs w:val="24"/>
        </w:rPr>
      </w:pPr>
      <w:r w:rsidRPr="00EE7B9D">
        <w:rPr>
          <w:rFonts w:cs="Times New Roman"/>
          <w:szCs w:val="24"/>
        </w:rPr>
        <w:t>A fentiek alapján a lektor javaslata</w:t>
      </w:r>
      <w:r w:rsidR="00C305C2" w:rsidRPr="00EE7B9D">
        <w:rPr>
          <w:rFonts w:cs="Times New Roman"/>
          <w:szCs w:val="24"/>
        </w:rPr>
        <w:t xml:space="preserve"> </w:t>
      </w:r>
      <w:r w:rsidR="00C305C2" w:rsidRPr="00EE7B9D">
        <w:rPr>
          <w:rFonts w:cs="Times New Roman"/>
          <w:i/>
          <w:szCs w:val="24"/>
        </w:rPr>
        <w:t xml:space="preserve">(ezt </w:t>
      </w:r>
      <w:r w:rsidR="00DF786F" w:rsidRPr="00EE7B9D">
        <w:rPr>
          <w:rFonts w:cs="Times New Roman"/>
          <w:i/>
          <w:szCs w:val="24"/>
        </w:rPr>
        <w:t xml:space="preserve">a javaslatot </w:t>
      </w:r>
      <w:r w:rsidR="00C305C2" w:rsidRPr="00EE7B9D">
        <w:rPr>
          <w:rFonts w:cs="Times New Roman"/>
          <w:i/>
          <w:szCs w:val="24"/>
        </w:rPr>
        <w:t>csak a Szerkesztőség kapja meg)</w:t>
      </w:r>
      <w:r w:rsidRPr="00EE7B9D">
        <w:rPr>
          <w:rFonts w:cs="Times New Roman"/>
          <w:szCs w:val="24"/>
        </w:rPr>
        <w:t>:</w:t>
      </w:r>
    </w:p>
    <w:p w:rsidR="008552E6" w:rsidRPr="00EE7B9D" w:rsidRDefault="008552E6" w:rsidP="0016799C">
      <w:pPr>
        <w:rPr>
          <w:rFonts w:cs="Times New Roman"/>
          <w:szCs w:val="24"/>
        </w:rPr>
      </w:pPr>
    </w:p>
    <w:p w:rsidR="008552E6" w:rsidRPr="00EE7B9D" w:rsidRDefault="00FC116C" w:rsidP="005C2157">
      <w:pPr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="008552E6" w:rsidRPr="00EE7B9D">
        <w:rPr>
          <w:rFonts w:cs="Times New Roman"/>
          <w:szCs w:val="24"/>
        </w:rPr>
        <w:t xml:space="preserve"> A tanulmányt változtatások nélkül fogadja el közlésre az Állam- és Jogtudomány.</w:t>
      </w:r>
    </w:p>
    <w:p w:rsidR="008552E6" w:rsidRPr="00EE7B9D" w:rsidRDefault="008552E6" w:rsidP="005C2157">
      <w:pPr>
        <w:rPr>
          <w:rFonts w:cs="Times New Roman"/>
          <w:szCs w:val="24"/>
        </w:rPr>
      </w:pPr>
    </w:p>
    <w:p w:rsidR="008552E6" w:rsidRPr="00EE7B9D" w:rsidRDefault="00FC116C" w:rsidP="005C2157">
      <w:pPr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="008552E6" w:rsidRPr="00EE7B9D">
        <w:rPr>
          <w:rFonts w:cs="Times New Roman"/>
          <w:szCs w:val="24"/>
        </w:rPr>
        <w:t xml:space="preserve"> A tanulmányt kisebb változtatásokkal fogadja el közlésre az Állam- és Jogtudomány.</w:t>
      </w:r>
    </w:p>
    <w:p w:rsidR="008552E6" w:rsidRPr="00EE7B9D" w:rsidRDefault="008552E6" w:rsidP="005C2157">
      <w:pPr>
        <w:rPr>
          <w:rFonts w:cs="Times New Roman"/>
          <w:szCs w:val="24"/>
        </w:rPr>
      </w:pPr>
    </w:p>
    <w:p w:rsidR="008552E6" w:rsidRPr="00EE7B9D" w:rsidRDefault="00FC116C" w:rsidP="005C2157">
      <w:pPr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="008552E6" w:rsidRPr="00EE7B9D">
        <w:rPr>
          <w:rFonts w:cs="Times New Roman"/>
          <w:szCs w:val="24"/>
        </w:rPr>
        <w:t xml:space="preserve"> A tanulmányt nagyobb, strukturális változtatások után fogadja el közlésre az Állam- és Jogtudomány, és közlés előtt az átdolgozott szöveget küldjék vissza ellenőrzésre a lektornak.</w:t>
      </w:r>
    </w:p>
    <w:p w:rsidR="008552E6" w:rsidRPr="00EE7B9D" w:rsidRDefault="008552E6" w:rsidP="005C2157">
      <w:pPr>
        <w:rPr>
          <w:rFonts w:cs="Times New Roman"/>
          <w:szCs w:val="24"/>
        </w:rPr>
      </w:pPr>
    </w:p>
    <w:p w:rsidR="008552E6" w:rsidRPr="00EE7B9D" w:rsidRDefault="00FC116C" w:rsidP="005C2157">
      <w:pPr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="008552E6" w:rsidRPr="00EE7B9D">
        <w:rPr>
          <w:rFonts w:cs="Times New Roman"/>
          <w:szCs w:val="24"/>
        </w:rPr>
        <w:t xml:space="preserve"> A tanulmány közlését utasítsa el az Állam- és Jogtudomány a feldolgozás minőségének problémái miatt.</w:t>
      </w:r>
    </w:p>
    <w:p w:rsidR="008552E6" w:rsidRPr="00EE7B9D" w:rsidRDefault="008552E6" w:rsidP="005C2157">
      <w:pPr>
        <w:rPr>
          <w:rFonts w:cs="Times New Roman"/>
          <w:szCs w:val="24"/>
        </w:rPr>
      </w:pPr>
    </w:p>
    <w:p w:rsidR="008552E6" w:rsidRPr="00EE7B9D" w:rsidRDefault="00FC116C" w:rsidP="002823D9">
      <w:pPr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="008552E6" w:rsidRPr="00EE7B9D">
        <w:rPr>
          <w:rFonts w:cs="Times New Roman"/>
          <w:szCs w:val="24"/>
        </w:rPr>
        <w:t xml:space="preserve"> A tanulmány közlését utasítsa el az Állam- és Jogtudomány, mivel nem illik a szakmai profiljába.</w:t>
      </w:r>
    </w:p>
    <w:p w:rsidR="008552E6" w:rsidRPr="00EE7B9D" w:rsidRDefault="008552E6" w:rsidP="0016799C">
      <w:pPr>
        <w:rPr>
          <w:rFonts w:cs="Times New Roman"/>
          <w:szCs w:val="24"/>
        </w:rPr>
      </w:pPr>
    </w:p>
    <w:p w:rsidR="008552E6" w:rsidRPr="00EE7B9D" w:rsidRDefault="008552E6" w:rsidP="00733554">
      <w:pPr>
        <w:rPr>
          <w:rFonts w:cs="Times New Roman"/>
          <w:szCs w:val="24"/>
        </w:rPr>
      </w:pPr>
      <w:r w:rsidRPr="00EE7B9D">
        <w:rPr>
          <w:rFonts w:cs="Times New Roman"/>
          <w:szCs w:val="24"/>
        </w:rPr>
        <w:t>(Kérjük, hogy a véleményét aláhúzással jelezze.)</w:t>
      </w:r>
    </w:p>
    <w:p w:rsidR="008552E6" w:rsidRPr="00EE7B9D" w:rsidRDefault="008552E6" w:rsidP="0016799C">
      <w:pPr>
        <w:rPr>
          <w:rFonts w:cs="Times New Roman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05C2" w:rsidTr="00C305C2">
        <w:tc>
          <w:tcPr>
            <w:tcW w:w="9212" w:type="dxa"/>
          </w:tcPr>
          <w:p w:rsidR="00C305C2" w:rsidRDefault="00C305C2" w:rsidP="0016799C">
            <w:pPr>
              <w:spacing w:line="360" w:lineRule="auto"/>
              <w:rPr>
                <w:rFonts w:cs="Times New Roman"/>
                <w:i/>
                <w:szCs w:val="24"/>
              </w:rPr>
            </w:pPr>
            <w:r w:rsidRPr="00EE7B9D">
              <w:rPr>
                <w:rFonts w:cs="Times New Roman"/>
                <w:i/>
                <w:szCs w:val="24"/>
              </w:rPr>
              <w:t>Bizalmas megjegyzés a Szerkesztőség részére (</w:t>
            </w:r>
            <w:r w:rsidR="00FC116C">
              <w:rPr>
                <w:rFonts w:cs="Times New Roman"/>
                <w:i/>
                <w:szCs w:val="24"/>
              </w:rPr>
              <w:t xml:space="preserve">a </w:t>
            </w:r>
            <w:bookmarkStart w:id="0" w:name="_GoBack"/>
            <w:bookmarkEnd w:id="0"/>
            <w:r w:rsidRPr="00EE7B9D">
              <w:rPr>
                <w:rFonts w:cs="Times New Roman"/>
                <w:i/>
                <w:szCs w:val="24"/>
              </w:rPr>
              <w:t>szerző nem kapja meg):</w:t>
            </w:r>
          </w:p>
          <w:p w:rsidR="00AF2D64" w:rsidRDefault="00AF2D64" w:rsidP="0016799C">
            <w:pPr>
              <w:spacing w:line="360" w:lineRule="auto"/>
              <w:rPr>
                <w:rFonts w:cs="Times New Roman"/>
                <w:szCs w:val="24"/>
              </w:rPr>
            </w:pPr>
          </w:p>
          <w:p w:rsidR="003430BD" w:rsidRPr="00ED25B5" w:rsidRDefault="003430BD" w:rsidP="0016799C">
            <w:pPr>
              <w:spacing w:line="360" w:lineRule="auto"/>
              <w:rPr>
                <w:rFonts w:cs="Times New Roman"/>
                <w:szCs w:val="24"/>
              </w:rPr>
            </w:pPr>
          </w:p>
          <w:p w:rsidR="00C305C2" w:rsidRDefault="00C305C2" w:rsidP="0016799C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:rsidR="008552E6" w:rsidRPr="00462497" w:rsidRDefault="008552E6" w:rsidP="0016799C">
      <w:pPr>
        <w:spacing w:line="360" w:lineRule="auto"/>
        <w:rPr>
          <w:rFonts w:cs="Times New Roman"/>
          <w:szCs w:val="24"/>
        </w:rPr>
      </w:pPr>
    </w:p>
    <w:sectPr w:rsidR="008552E6" w:rsidRPr="00462497" w:rsidSect="00D54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B2" w:rsidRDefault="00D422B2">
      <w:r>
        <w:separator/>
      </w:r>
    </w:p>
  </w:endnote>
  <w:endnote w:type="continuationSeparator" w:id="0">
    <w:p w:rsidR="00D422B2" w:rsidRDefault="00D4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30" w:rsidRDefault="0053173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E6" w:rsidRPr="00060716" w:rsidRDefault="008552E6" w:rsidP="00531730">
    <w:pPr>
      <w:pStyle w:val="kommfszveg"/>
      <w:spacing w:line="240" w:lineRule="auto"/>
      <w:ind w:left="-142" w:right="-284" w:firstLine="0"/>
      <w:jc w:val="center"/>
      <w:rPr>
        <w:rFonts w:ascii="Times New Roman" w:hAnsi="Times New Roman"/>
      </w:rPr>
    </w:pPr>
    <w:r w:rsidRPr="00060716">
      <w:rPr>
        <w:rFonts w:ascii="Times New Roman" w:hAnsi="Times New Roman"/>
        <w:i/>
      </w:rPr>
      <w:t xml:space="preserve">Szerkesztőség: </w:t>
    </w:r>
    <w:r w:rsidRPr="00060716">
      <w:rPr>
        <w:rFonts w:ascii="Times New Roman" w:hAnsi="Times New Roman"/>
      </w:rPr>
      <w:t>Jakab András (főszerkesztő), Ganczer Mónika (felelős szerkesztő), Fekete Balázs (recenzió-szerkesztő), Gajduschek György, Hollán Miklós, Pap András László, Sulyok Gábor, Varju Márton</w:t>
    </w:r>
  </w:p>
  <w:p w:rsidR="008552E6" w:rsidRPr="00060716" w:rsidRDefault="008552E6" w:rsidP="00531730">
    <w:pPr>
      <w:pStyle w:val="kommfszveg"/>
      <w:spacing w:line="240" w:lineRule="auto"/>
      <w:ind w:left="-142" w:right="-284" w:firstLine="0"/>
      <w:jc w:val="center"/>
      <w:rPr>
        <w:rFonts w:ascii="Times New Roman" w:hAnsi="Times New Roman"/>
      </w:rPr>
    </w:pPr>
    <w:r w:rsidRPr="00060716">
      <w:rPr>
        <w:rFonts w:ascii="Times New Roman" w:hAnsi="Times New Roman"/>
        <w:i/>
      </w:rPr>
      <w:t>Email</w:t>
    </w:r>
    <w:r w:rsidRPr="00060716">
      <w:rPr>
        <w:rFonts w:ascii="Times New Roman" w:hAnsi="Times New Roman"/>
      </w:rPr>
      <w:t xml:space="preserve">: tanulmányok: </w:t>
    </w:r>
    <w:hyperlink r:id="rId1" w:history="1">
      <w:r w:rsidRPr="00060716">
        <w:rPr>
          <w:rStyle w:val="Hiperhivatkozs"/>
          <w:rFonts w:ascii="Times New Roman" w:hAnsi="Times New Roman"/>
        </w:rPr>
        <w:t>ajttan@tk.mta.hu</w:t>
      </w:r>
    </w:hyperlink>
    <w:r w:rsidRPr="00060716">
      <w:rPr>
        <w:rFonts w:ascii="Times New Roman" w:hAnsi="Times New Roman"/>
      </w:rPr>
      <w:t xml:space="preserve">, recenziók: </w:t>
    </w:r>
    <w:hyperlink r:id="rId2" w:history="1">
      <w:r w:rsidRPr="00060716">
        <w:rPr>
          <w:rStyle w:val="Hiperhivatkozs"/>
          <w:rFonts w:ascii="Times New Roman" w:hAnsi="Times New Roman"/>
        </w:rPr>
        <w:t>ajtrec@tk.mta.hu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30" w:rsidRDefault="005317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B2" w:rsidRDefault="00D422B2">
      <w:r>
        <w:separator/>
      </w:r>
    </w:p>
  </w:footnote>
  <w:footnote w:type="continuationSeparator" w:id="0">
    <w:p w:rsidR="00D422B2" w:rsidRDefault="00D4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30" w:rsidRDefault="0053173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E6" w:rsidRDefault="008552E6" w:rsidP="00097367">
    <w:pPr>
      <w:pStyle w:val="lfej"/>
      <w:jc w:val="center"/>
      <w:rPr>
        <w:b/>
        <w:sz w:val="28"/>
        <w:szCs w:val="28"/>
      </w:rPr>
    </w:pPr>
    <w:r>
      <w:rPr>
        <w:b/>
        <w:sz w:val="28"/>
        <w:szCs w:val="28"/>
      </w:rPr>
      <w:t>Állam- és Jogtudomány</w:t>
    </w:r>
  </w:p>
  <w:p w:rsidR="008552E6" w:rsidRDefault="008552E6" w:rsidP="00097367">
    <w:pPr>
      <w:pStyle w:val="lfej"/>
      <w:jc w:val="center"/>
      <w:rPr>
        <w:spacing w:val="2"/>
      </w:rPr>
    </w:pPr>
    <w:r w:rsidRPr="00B8493B">
      <w:rPr>
        <w:spacing w:val="2"/>
      </w:rPr>
      <w:t xml:space="preserve">Magyar Tudományos Akadémia </w:t>
    </w:r>
    <w:r>
      <w:rPr>
        <w:spacing w:val="2"/>
      </w:rPr>
      <w:t xml:space="preserve">Társadalomtudományi Kutatóközpont </w:t>
    </w:r>
    <w:r w:rsidRPr="00B8493B">
      <w:rPr>
        <w:spacing w:val="2"/>
      </w:rPr>
      <w:t>Jogtudományi Intézetének folyóirata</w:t>
    </w:r>
  </w:p>
  <w:p w:rsidR="008552E6" w:rsidRDefault="008552E6" w:rsidP="00097367">
    <w:pPr>
      <w:pStyle w:val="lfej"/>
      <w:jc w:val="center"/>
      <w:rPr>
        <w:i/>
        <w:spacing w:val="2"/>
      </w:rPr>
    </w:pPr>
    <w:r w:rsidRPr="00097367">
      <w:rPr>
        <w:i/>
        <w:spacing w:val="2"/>
      </w:rPr>
      <w:t>Alapítva</w:t>
    </w:r>
    <w:r>
      <w:rPr>
        <w:i/>
        <w:spacing w:val="2"/>
      </w:rPr>
      <w:t>:</w:t>
    </w:r>
    <w:r w:rsidRPr="00097367">
      <w:rPr>
        <w:i/>
        <w:spacing w:val="2"/>
      </w:rPr>
      <w:t xml:space="preserve"> 1957</w:t>
    </w:r>
  </w:p>
  <w:p w:rsidR="008552E6" w:rsidRPr="00097367" w:rsidRDefault="008552E6" w:rsidP="00097367">
    <w:pPr>
      <w:pStyle w:val="lfej"/>
      <w:jc w:val="cent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30" w:rsidRDefault="0053173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41D2"/>
    <w:multiLevelType w:val="hybridMultilevel"/>
    <w:tmpl w:val="60484498"/>
    <w:lvl w:ilvl="0" w:tplc="E90E81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3B8"/>
    <w:multiLevelType w:val="hybridMultilevel"/>
    <w:tmpl w:val="5BFC2C3C"/>
    <w:lvl w:ilvl="0" w:tplc="983473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03EA7"/>
    <w:multiLevelType w:val="hybridMultilevel"/>
    <w:tmpl w:val="211A2BE4"/>
    <w:lvl w:ilvl="0" w:tplc="00DC7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2337B"/>
    <w:multiLevelType w:val="hybridMultilevel"/>
    <w:tmpl w:val="FC227204"/>
    <w:lvl w:ilvl="0" w:tplc="E892C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84181"/>
    <w:multiLevelType w:val="hybridMultilevel"/>
    <w:tmpl w:val="2E96B6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374C06"/>
    <w:multiLevelType w:val="hybridMultilevel"/>
    <w:tmpl w:val="277ABA0A"/>
    <w:lvl w:ilvl="0" w:tplc="F3EE96C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C40671"/>
    <w:multiLevelType w:val="multilevel"/>
    <w:tmpl w:val="177A102C"/>
    <w:lvl w:ilvl="0">
      <w:start w:val="1"/>
      <w:numFmt w:val="decimal"/>
      <w:pStyle w:val="Cmsor1"/>
      <w:lvlText w:val="%1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6042"/>
        </w:tabs>
        <w:ind w:left="5826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724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7">
    <w:nsid w:val="7C6B67BD"/>
    <w:multiLevelType w:val="hybridMultilevel"/>
    <w:tmpl w:val="0E485B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A75AFE"/>
    <w:multiLevelType w:val="hybridMultilevel"/>
    <w:tmpl w:val="358CADB8"/>
    <w:lvl w:ilvl="0" w:tplc="627807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78"/>
    <w:rsid w:val="000065FA"/>
    <w:rsid w:val="00014B27"/>
    <w:rsid w:val="0003348F"/>
    <w:rsid w:val="00053628"/>
    <w:rsid w:val="00060716"/>
    <w:rsid w:val="000641DC"/>
    <w:rsid w:val="00086A91"/>
    <w:rsid w:val="00097367"/>
    <w:rsid w:val="00102C15"/>
    <w:rsid w:val="00102E22"/>
    <w:rsid w:val="00124E70"/>
    <w:rsid w:val="00136EDF"/>
    <w:rsid w:val="0016799C"/>
    <w:rsid w:val="00193109"/>
    <w:rsid w:val="00194EB6"/>
    <w:rsid w:val="001D238F"/>
    <w:rsid w:val="002434A6"/>
    <w:rsid w:val="002563F5"/>
    <w:rsid w:val="002823D9"/>
    <w:rsid w:val="00284D44"/>
    <w:rsid w:val="00297823"/>
    <w:rsid w:val="002B2408"/>
    <w:rsid w:val="002C6FED"/>
    <w:rsid w:val="002D0D30"/>
    <w:rsid w:val="003319C2"/>
    <w:rsid w:val="003430BD"/>
    <w:rsid w:val="00397CD8"/>
    <w:rsid w:val="003C05A7"/>
    <w:rsid w:val="003D5D35"/>
    <w:rsid w:val="004219EE"/>
    <w:rsid w:val="004316DB"/>
    <w:rsid w:val="00462497"/>
    <w:rsid w:val="004D646D"/>
    <w:rsid w:val="004E4A90"/>
    <w:rsid w:val="004F451F"/>
    <w:rsid w:val="00503729"/>
    <w:rsid w:val="00531730"/>
    <w:rsid w:val="00565713"/>
    <w:rsid w:val="005909FF"/>
    <w:rsid w:val="00592B06"/>
    <w:rsid w:val="005C2157"/>
    <w:rsid w:val="00600ED2"/>
    <w:rsid w:val="006234BC"/>
    <w:rsid w:val="00696818"/>
    <w:rsid w:val="00697397"/>
    <w:rsid w:val="006F6748"/>
    <w:rsid w:val="00702F49"/>
    <w:rsid w:val="00722B55"/>
    <w:rsid w:val="00731B0D"/>
    <w:rsid w:val="00733554"/>
    <w:rsid w:val="00746987"/>
    <w:rsid w:val="0076371D"/>
    <w:rsid w:val="007E670C"/>
    <w:rsid w:val="007F0716"/>
    <w:rsid w:val="008121E2"/>
    <w:rsid w:val="008151D5"/>
    <w:rsid w:val="0085512B"/>
    <w:rsid w:val="008552E6"/>
    <w:rsid w:val="0088579F"/>
    <w:rsid w:val="00886360"/>
    <w:rsid w:val="008A6EFE"/>
    <w:rsid w:val="008B3442"/>
    <w:rsid w:val="008D4874"/>
    <w:rsid w:val="008F3BA2"/>
    <w:rsid w:val="008F7729"/>
    <w:rsid w:val="00900712"/>
    <w:rsid w:val="00914030"/>
    <w:rsid w:val="00961873"/>
    <w:rsid w:val="009A3C78"/>
    <w:rsid w:val="009C47E5"/>
    <w:rsid w:val="00A6086E"/>
    <w:rsid w:val="00A6588D"/>
    <w:rsid w:val="00AB6BC6"/>
    <w:rsid w:val="00AD099C"/>
    <w:rsid w:val="00AD11C7"/>
    <w:rsid w:val="00AF2D64"/>
    <w:rsid w:val="00B32695"/>
    <w:rsid w:val="00B64AA8"/>
    <w:rsid w:val="00B71EB0"/>
    <w:rsid w:val="00B8493B"/>
    <w:rsid w:val="00BA1507"/>
    <w:rsid w:val="00BB5C06"/>
    <w:rsid w:val="00C305C2"/>
    <w:rsid w:val="00C32E4E"/>
    <w:rsid w:val="00C44659"/>
    <w:rsid w:val="00C577B0"/>
    <w:rsid w:val="00C66B67"/>
    <w:rsid w:val="00C749D9"/>
    <w:rsid w:val="00C82D06"/>
    <w:rsid w:val="00CB5F4F"/>
    <w:rsid w:val="00D00FAF"/>
    <w:rsid w:val="00D07C21"/>
    <w:rsid w:val="00D22275"/>
    <w:rsid w:val="00D248D3"/>
    <w:rsid w:val="00D34204"/>
    <w:rsid w:val="00D422B2"/>
    <w:rsid w:val="00D541AC"/>
    <w:rsid w:val="00D754E3"/>
    <w:rsid w:val="00D86B88"/>
    <w:rsid w:val="00DB5732"/>
    <w:rsid w:val="00DC4E86"/>
    <w:rsid w:val="00DF3127"/>
    <w:rsid w:val="00DF786F"/>
    <w:rsid w:val="00E01BC0"/>
    <w:rsid w:val="00E42F4E"/>
    <w:rsid w:val="00E948FD"/>
    <w:rsid w:val="00EA1BA3"/>
    <w:rsid w:val="00ED25B5"/>
    <w:rsid w:val="00ED586D"/>
    <w:rsid w:val="00EE7B9D"/>
    <w:rsid w:val="00EF142A"/>
    <w:rsid w:val="00F33695"/>
    <w:rsid w:val="00F67026"/>
    <w:rsid w:val="00FC1151"/>
    <w:rsid w:val="00FC116C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19C2"/>
    <w:pPr>
      <w:jc w:val="both"/>
    </w:pPr>
    <w:rPr>
      <w:rFonts w:ascii="Times New Roman" w:hAnsi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097367"/>
    <w:pPr>
      <w:keepNext/>
      <w:keepLines/>
      <w:numPr>
        <w:numId w:val="1"/>
      </w:numPr>
      <w:autoSpaceDE w:val="0"/>
      <w:autoSpaceDN w:val="0"/>
      <w:spacing w:before="400" w:line="36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097367"/>
    <w:pPr>
      <w:keepNext/>
      <w:keepLines/>
      <w:numPr>
        <w:ilvl w:val="1"/>
        <w:numId w:val="1"/>
      </w:numPr>
      <w:autoSpaceDE w:val="0"/>
      <w:autoSpaceDN w:val="0"/>
      <w:spacing w:before="240" w:after="60" w:line="36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097367"/>
    <w:pPr>
      <w:keepNext/>
      <w:keepLines/>
      <w:numPr>
        <w:ilvl w:val="2"/>
        <w:numId w:val="1"/>
      </w:numPr>
      <w:autoSpaceDE w:val="0"/>
      <w:autoSpaceDN w:val="0"/>
      <w:spacing w:before="120" w:line="36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097367"/>
    <w:pPr>
      <w:keepNext/>
      <w:numPr>
        <w:ilvl w:val="3"/>
        <w:numId w:val="1"/>
      </w:numPr>
      <w:tabs>
        <w:tab w:val="clear" w:pos="6042"/>
        <w:tab w:val="num" w:pos="5333"/>
      </w:tabs>
      <w:autoSpaceDE w:val="0"/>
      <w:autoSpaceDN w:val="0"/>
      <w:spacing w:before="120" w:line="360" w:lineRule="auto"/>
      <w:ind w:left="5117" w:right="851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097367"/>
    <w:pPr>
      <w:keepNext/>
      <w:numPr>
        <w:ilvl w:val="4"/>
        <w:numId w:val="1"/>
      </w:numPr>
      <w:autoSpaceDE w:val="0"/>
      <w:autoSpaceDN w:val="0"/>
      <w:spacing w:line="360" w:lineRule="auto"/>
      <w:ind w:right="1021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097367"/>
    <w:pPr>
      <w:keepNext/>
      <w:numPr>
        <w:ilvl w:val="5"/>
        <w:numId w:val="1"/>
      </w:numPr>
      <w:autoSpaceDE w:val="0"/>
      <w:autoSpaceDN w:val="0"/>
      <w:spacing w:before="240" w:after="120" w:line="360" w:lineRule="auto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097367"/>
    <w:pPr>
      <w:keepNext/>
      <w:numPr>
        <w:ilvl w:val="6"/>
        <w:numId w:val="1"/>
      </w:numPr>
      <w:autoSpaceDE w:val="0"/>
      <w:autoSpaceDN w:val="0"/>
      <w:spacing w:before="120" w:after="120" w:line="360" w:lineRule="auto"/>
      <w:jc w:val="center"/>
      <w:outlineLvl w:val="6"/>
    </w:pPr>
    <w:rPr>
      <w:rFonts w:ascii="Calibri" w:eastAsia="Times New Roman" w:hAnsi="Calibri" w:cs="Times New Roman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097367"/>
    <w:pPr>
      <w:keepNext/>
      <w:numPr>
        <w:ilvl w:val="7"/>
        <w:numId w:val="1"/>
      </w:numPr>
      <w:autoSpaceDE w:val="0"/>
      <w:autoSpaceDN w:val="0"/>
      <w:spacing w:line="360" w:lineRule="auto"/>
      <w:jc w:val="center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097367"/>
    <w:pPr>
      <w:keepNext/>
      <w:numPr>
        <w:ilvl w:val="8"/>
        <w:numId w:val="1"/>
      </w:numPr>
      <w:autoSpaceDE w:val="0"/>
      <w:autoSpaceDN w:val="0"/>
      <w:spacing w:line="360" w:lineRule="auto"/>
      <w:outlineLvl w:val="8"/>
    </w:pPr>
    <w:rPr>
      <w:rFonts w:ascii="Calibri" w:hAnsi="Calibri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/>
      <w:b/>
      <w:kern w:val="32"/>
      <w:sz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/>
      <w:b/>
      <w:i/>
      <w:sz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/>
      <w:b/>
      <w:sz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/>
      <w:b/>
      <w:sz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Pr>
      <w:rFonts w:ascii="Calibri" w:hAnsi="Calibri"/>
      <w:b/>
      <w:i/>
      <w:sz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Pr>
      <w:rFonts w:ascii="Calibri" w:hAnsi="Calibri"/>
      <w:b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Pr>
      <w:rFonts w:ascii="Calibri" w:hAnsi="Calibri"/>
      <w:sz w:val="24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Pr>
      <w:rFonts w:ascii="Calibri" w:hAnsi="Calibri"/>
      <w:i/>
      <w:sz w:val="24"/>
      <w:lang w:eastAsia="en-US"/>
    </w:rPr>
  </w:style>
  <w:style w:type="character" w:customStyle="1" w:styleId="Heading9Char">
    <w:name w:val="Heading 9 Char"/>
    <w:basedOn w:val="Bekezdsalapbettpusa"/>
    <w:uiPriority w:val="99"/>
    <w:semiHidden/>
    <w:rPr>
      <w:rFonts w:ascii="Cambria" w:hAnsi="Cambria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3319C2"/>
    <w:rPr>
      <w:rFonts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3319C2"/>
    <w:rPr>
      <w:rFonts w:ascii="Times New Roman" w:hAnsi="Times New Roman"/>
      <w:sz w:val="20"/>
    </w:rPr>
  </w:style>
  <w:style w:type="character" w:styleId="Lbjegyzet-hivatkozs">
    <w:name w:val="footnote reference"/>
    <w:basedOn w:val="Bekezdsalapbettpusa"/>
    <w:uiPriority w:val="99"/>
    <w:semiHidden/>
    <w:rsid w:val="003319C2"/>
    <w:rPr>
      <w:rFonts w:cs="Times New Roman"/>
      <w:vertAlign w:val="superscript"/>
    </w:rPr>
  </w:style>
  <w:style w:type="paragraph" w:styleId="TJ1">
    <w:name w:val="toc 1"/>
    <w:basedOn w:val="Norml"/>
    <w:next w:val="Norml"/>
    <w:autoRedefine/>
    <w:uiPriority w:val="99"/>
    <w:rsid w:val="008121E2"/>
    <w:pPr>
      <w:jc w:val="left"/>
    </w:pPr>
    <w:rPr>
      <w:bCs/>
      <w:sz w:val="20"/>
      <w:szCs w:val="20"/>
    </w:rPr>
  </w:style>
  <w:style w:type="paragraph" w:styleId="TJ2">
    <w:name w:val="toc 2"/>
    <w:basedOn w:val="Norml"/>
    <w:next w:val="Norml"/>
    <w:autoRedefine/>
    <w:uiPriority w:val="99"/>
    <w:rsid w:val="008121E2"/>
    <w:pPr>
      <w:tabs>
        <w:tab w:val="right" w:leader="dot" w:pos="9062"/>
      </w:tabs>
      <w:ind w:left="238"/>
      <w:jc w:val="left"/>
    </w:pPr>
    <w:rPr>
      <w:iCs/>
      <w:noProof/>
      <w:sz w:val="20"/>
      <w:szCs w:val="20"/>
      <w:lang w:val="en-GB"/>
    </w:rPr>
  </w:style>
  <w:style w:type="paragraph" w:styleId="TJ3">
    <w:name w:val="toc 3"/>
    <w:basedOn w:val="Norml"/>
    <w:next w:val="Norml"/>
    <w:autoRedefine/>
    <w:uiPriority w:val="99"/>
    <w:rsid w:val="008121E2"/>
    <w:pPr>
      <w:ind w:left="482"/>
      <w:jc w:val="left"/>
    </w:pPr>
    <w:rPr>
      <w:sz w:val="20"/>
      <w:szCs w:val="20"/>
    </w:rPr>
  </w:style>
  <w:style w:type="table" w:styleId="Rcsostblzat">
    <w:name w:val="Table Grid"/>
    <w:basedOn w:val="Normltblzat"/>
    <w:uiPriority w:val="99"/>
    <w:rsid w:val="00731B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097367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Times New Roman" w:hAnsi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097367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Times New Roman" w:hAnsi="Times New Roman"/>
      <w:sz w:val="24"/>
      <w:lang w:eastAsia="en-US"/>
    </w:rPr>
  </w:style>
  <w:style w:type="character" w:customStyle="1" w:styleId="Cmsor9Char">
    <w:name w:val="Címsor 9 Char"/>
    <w:link w:val="Cmsor9"/>
    <w:uiPriority w:val="99"/>
    <w:locked/>
    <w:rsid w:val="00097367"/>
    <w:rPr>
      <w:sz w:val="24"/>
      <w:lang w:val="hu-HU" w:eastAsia="hu-HU"/>
    </w:rPr>
  </w:style>
  <w:style w:type="character" w:styleId="Hiperhivatkozs">
    <w:name w:val="Hyperlink"/>
    <w:basedOn w:val="Bekezdsalapbettpusa"/>
    <w:uiPriority w:val="99"/>
    <w:rsid w:val="00097367"/>
    <w:rPr>
      <w:rFonts w:cs="Times New Roman"/>
      <w:color w:val="0000FF"/>
      <w:u w:val="single"/>
    </w:rPr>
  </w:style>
  <w:style w:type="paragraph" w:customStyle="1" w:styleId="kommfszveg">
    <w:name w:val="komm főszöveg"/>
    <w:basedOn w:val="Norml"/>
    <w:link w:val="kommfszvegChar"/>
    <w:uiPriority w:val="99"/>
    <w:rsid w:val="00097367"/>
    <w:pPr>
      <w:spacing w:line="360" w:lineRule="auto"/>
      <w:ind w:firstLine="709"/>
      <w:jc w:val="left"/>
    </w:pPr>
    <w:rPr>
      <w:rFonts w:ascii="Calibri" w:hAnsi="Calibri" w:cs="Times New Roman"/>
      <w:sz w:val="22"/>
      <w:szCs w:val="20"/>
      <w:lang w:eastAsia="hu-HU"/>
    </w:rPr>
  </w:style>
  <w:style w:type="character" w:customStyle="1" w:styleId="kommfszvegChar">
    <w:name w:val="komm főszöveg Char"/>
    <w:link w:val="kommfszveg"/>
    <w:uiPriority w:val="99"/>
    <w:locked/>
    <w:rsid w:val="00097367"/>
    <w:rPr>
      <w:sz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C749D9"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49D9"/>
    <w:rPr>
      <w:rFonts w:ascii="Tahoma" w:hAnsi="Tahoma"/>
      <w:sz w:val="16"/>
      <w:lang w:eastAsia="en-US"/>
    </w:rPr>
  </w:style>
  <w:style w:type="paragraph" w:styleId="NormlWeb">
    <w:name w:val="Normal (Web)"/>
    <w:basedOn w:val="Norml"/>
    <w:uiPriority w:val="99"/>
    <w:rsid w:val="004316D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CB5F4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C4465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4465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02D2"/>
    <w:rPr>
      <w:rFonts w:ascii="Times New Roman" w:hAnsi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446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02D2"/>
    <w:rPr>
      <w:rFonts w:ascii="Times New Roman" w:hAnsi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19C2"/>
    <w:pPr>
      <w:jc w:val="both"/>
    </w:pPr>
    <w:rPr>
      <w:rFonts w:ascii="Times New Roman" w:hAnsi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097367"/>
    <w:pPr>
      <w:keepNext/>
      <w:keepLines/>
      <w:numPr>
        <w:numId w:val="1"/>
      </w:numPr>
      <w:autoSpaceDE w:val="0"/>
      <w:autoSpaceDN w:val="0"/>
      <w:spacing w:before="400" w:line="36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097367"/>
    <w:pPr>
      <w:keepNext/>
      <w:keepLines/>
      <w:numPr>
        <w:ilvl w:val="1"/>
        <w:numId w:val="1"/>
      </w:numPr>
      <w:autoSpaceDE w:val="0"/>
      <w:autoSpaceDN w:val="0"/>
      <w:spacing w:before="240" w:after="60" w:line="36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097367"/>
    <w:pPr>
      <w:keepNext/>
      <w:keepLines/>
      <w:numPr>
        <w:ilvl w:val="2"/>
        <w:numId w:val="1"/>
      </w:numPr>
      <w:autoSpaceDE w:val="0"/>
      <w:autoSpaceDN w:val="0"/>
      <w:spacing w:before="120" w:line="36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097367"/>
    <w:pPr>
      <w:keepNext/>
      <w:numPr>
        <w:ilvl w:val="3"/>
        <w:numId w:val="1"/>
      </w:numPr>
      <w:tabs>
        <w:tab w:val="clear" w:pos="6042"/>
        <w:tab w:val="num" w:pos="5333"/>
      </w:tabs>
      <w:autoSpaceDE w:val="0"/>
      <w:autoSpaceDN w:val="0"/>
      <w:spacing w:before="120" w:line="360" w:lineRule="auto"/>
      <w:ind w:left="5117" w:right="851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097367"/>
    <w:pPr>
      <w:keepNext/>
      <w:numPr>
        <w:ilvl w:val="4"/>
        <w:numId w:val="1"/>
      </w:numPr>
      <w:autoSpaceDE w:val="0"/>
      <w:autoSpaceDN w:val="0"/>
      <w:spacing w:line="360" w:lineRule="auto"/>
      <w:ind w:right="1021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097367"/>
    <w:pPr>
      <w:keepNext/>
      <w:numPr>
        <w:ilvl w:val="5"/>
        <w:numId w:val="1"/>
      </w:numPr>
      <w:autoSpaceDE w:val="0"/>
      <w:autoSpaceDN w:val="0"/>
      <w:spacing w:before="240" w:after="120" w:line="360" w:lineRule="auto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097367"/>
    <w:pPr>
      <w:keepNext/>
      <w:numPr>
        <w:ilvl w:val="6"/>
        <w:numId w:val="1"/>
      </w:numPr>
      <w:autoSpaceDE w:val="0"/>
      <w:autoSpaceDN w:val="0"/>
      <w:spacing w:before="120" w:after="120" w:line="360" w:lineRule="auto"/>
      <w:jc w:val="center"/>
      <w:outlineLvl w:val="6"/>
    </w:pPr>
    <w:rPr>
      <w:rFonts w:ascii="Calibri" w:eastAsia="Times New Roman" w:hAnsi="Calibri" w:cs="Times New Roman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097367"/>
    <w:pPr>
      <w:keepNext/>
      <w:numPr>
        <w:ilvl w:val="7"/>
        <w:numId w:val="1"/>
      </w:numPr>
      <w:autoSpaceDE w:val="0"/>
      <w:autoSpaceDN w:val="0"/>
      <w:spacing w:line="360" w:lineRule="auto"/>
      <w:jc w:val="center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097367"/>
    <w:pPr>
      <w:keepNext/>
      <w:numPr>
        <w:ilvl w:val="8"/>
        <w:numId w:val="1"/>
      </w:numPr>
      <w:autoSpaceDE w:val="0"/>
      <w:autoSpaceDN w:val="0"/>
      <w:spacing w:line="360" w:lineRule="auto"/>
      <w:outlineLvl w:val="8"/>
    </w:pPr>
    <w:rPr>
      <w:rFonts w:ascii="Calibri" w:hAnsi="Calibri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/>
      <w:b/>
      <w:kern w:val="32"/>
      <w:sz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/>
      <w:b/>
      <w:i/>
      <w:sz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/>
      <w:b/>
      <w:sz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/>
      <w:b/>
      <w:sz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Pr>
      <w:rFonts w:ascii="Calibri" w:hAnsi="Calibri"/>
      <w:b/>
      <w:i/>
      <w:sz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Pr>
      <w:rFonts w:ascii="Calibri" w:hAnsi="Calibri"/>
      <w:b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Pr>
      <w:rFonts w:ascii="Calibri" w:hAnsi="Calibri"/>
      <w:sz w:val="24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Pr>
      <w:rFonts w:ascii="Calibri" w:hAnsi="Calibri"/>
      <w:i/>
      <w:sz w:val="24"/>
      <w:lang w:eastAsia="en-US"/>
    </w:rPr>
  </w:style>
  <w:style w:type="character" w:customStyle="1" w:styleId="Heading9Char">
    <w:name w:val="Heading 9 Char"/>
    <w:basedOn w:val="Bekezdsalapbettpusa"/>
    <w:uiPriority w:val="99"/>
    <w:semiHidden/>
    <w:rPr>
      <w:rFonts w:ascii="Cambria" w:hAnsi="Cambria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3319C2"/>
    <w:rPr>
      <w:rFonts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3319C2"/>
    <w:rPr>
      <w:rFonts w:ascii="Times New Roman" w:hAnsi="Times New Roman"/>
      <w:sz w:val="20"/>
    </w:rPr>
  </w:style>
  <w:style w:type="character" w:styleId="Lbjegyzet-hivatkozs">
    <w:name w:val="footnote reference"/>
    <w:basedOn w:val="Bekezdsalapbettpusa"/>
    <w:uiPriority w:val="99"/>
    <w:semiHidden/>
    <w:rsid w:val="003319C2"/>
    <w:rPr>
      <w:rFonts w:cs="Times New Roman"/>
      <w:vertAlign w:val="superscript"/>
    </w:rPr>
  </w:style>
  <w:style w:type="paragraph" w:styleId="TJ1">
    <w:name w:val="toc 1"/>
    <w:basedOn w:val="Norml"/>
    <w:next w:val="Norml"/>
    <w:autoRedefine/>
    <w:uiPriority w:val="99"/>
    <w:rsid w:val="008121E2"/>
    <w:pPr>
      <w:jc w:val="left"/>
    </w:pPr>
    <w:rPr>
      <w:bCs/>
      <w:sz w:val="20"/>
      <w:szCs w:val="20"/>
    </w:rPr>
  </w:style>
  <w:style w:type="paragraph" w:styleId="TJ2">
    <w:name w:val="toc 2"/>
    <w:basedOn w:val="Norml"/>
    <w:next w:val="Norml"/>
    <w:autoRedefine/>
    <w:uiPriority w:val="99"/>
    <w:rsid w:val="008121E2"/>
    <w:pPr>
      <w:tabs>
        <w:tab w:val="right" w:leader="dot" w:pos="9062"/>
      </w:tabs>
      <w:ind w:left="238"/>
      <w:jc w:val="left"/>
    </w:pPr>
    <w:rPr>
      <w:iCs/>
      <w:noProof/>
      <w:sz w:val="20"/>
      <w:szCs w:val="20"/>
      <w:lang w:val="en-GB"/>
    </w:rPr>
  </w:style>
  <w:style w:type="paragraph" w:styleId="TJ3">
    <w:name w:val="toc 3"/>
    <w:basedOn w:val="Norml"/>
    <w:next w:val="Norml"/>
    <w:autoRedefine/>
    <w:uiPriority w:val="99"/>
    <w:rsid w:val="008121E2"/>
    <w:pPr>
      <w:ind w:left="482"/>
      <w:jc w:val="left"/>
    </w:pPr>
    <w:rPr>
      <w:sz w:val="20"/>
      <w:szCs w:val="20"/>
    </w:rPr>
  </w:style>
  <w:style w:type="table" w:styleId="Rcsostblzat">
    <w:name w:val="Table Grid"/>
    <w:basedOn w:val="Normltblzat"/>
    <w:uiPriority w:val="99"/>
    <w:rsid w:val="00731B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097367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Times New Roman" w:hAnsi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097367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Times New Roman" w:hAnsi="Times New Roman"/>
      <w:sz w:val="24"/>
      <w:lang w:eastAsia="en-US"/>
    </w:rPr>
  </w:style>
  <w:style w:type="character" w:customStyle="1" w:styleId="Cmsor9Char">
    <w:name w:val="Címsor 9 Char"/>
    <w:link w:val="Cmsor9"/>
    <w:uiPriority w:val="99"/>
    <w:locked/>
    <w:rsid w:val="00097367"/>
    <w:rPr>
      <w:sz w:val="24"/>
      <w:lang w:val="hu-HU" w:eastAsia="hu-HU"/>
    </w:rPr>
  </w:style>
  <w:style w:type="character" w:styleId="Hiperhivatkozs">
    <w:name w:val="Hyperlink"/>
    <w:basedOn w:val="Bekezdsalapbettpusa"/>
    <w:uiPriority w:val="99"/>
    <w:rsid w:val="00097367"/>
    <w:rPr>
      <w:rFonts w:cs="Times New Roman"/>
      <w:color w:val="0000FF"/>
      <w:u w:val="single"/>
    </w:rPr>
  </w:style>
  <w:style w:type="paragraph" w:customStyle="1" w:styleId="kommfszveg">
    <w:name w:val="komm főszöveg"/>
    <w:basedOn w:val="Norml"/>
    <w:link w:val="kommfszvegChar"/>
    <w:uiPriority w:val="99"/>
    <w:rsid w:val="00097367"/>
    <w:pPr>
      <w:spacing w:line="360" w:lineRule="auto"/>
      <w:ind w:firstLine="709"/>
      <w:jc w:val="left"/>
    </w:pPr>
    <w:rPr>
      <w:rFonts w:ascii="Calibri" w:hAnsi="Calibri" w:cs="Times New Roman"/>
      <w:sz w:val="22"/>
      <w:szCs w:val="20"/>
      <w:lang w:eastAsia="hu-HU"/>
    </w:rPr>
  </w:style>
  <w:style w:type="character" w:customStyle="1" w:styleId="kommfszvegChar">
    <w:name w:val="komm főszöveg Char"/>
    <w:link w:val="kommfszveg"/>
    <w:uiPriority w:val="99"/>
    <w:locked/>
    <w:rsid w:val="00097367"/>
    <w:rPr>
      <w:sz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C749D9"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49D9"/>
    <w:rPr>
      <w:rFonts w:ascii="Tahoma" w:hAnsi="Tahoma"/>
      <w:sz w:val="16"/>
      <w:lang w:eastAsia="en-US"/>
    </w:rPr>
  </w:style>
  <w:style w:type="paragraph" w:styleId="NormlWeb">
    <w:name w:val="Normal (Web)"/>
    <w:basedOn w:val="Norml"/>
    <w:uiPriority w:val="99"/>
    <w:rsid w:val="004316D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CB5F4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C4465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4465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02D2"/>
    <w:rPr>
      <w:rFonts w:ascii="Times New Roman" w:hAnsi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446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02D2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trec@tk.mta.hu" TargetMode="External"/><Relationship Id="rId1" Type="http://schemas.openxmlformats.org/officeDocument/2006/relationships/hyperlink" Target="mailto:ajttan@tk.mta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Lektori vélemény „A)” értékelő lap</vt:lpstr>
    </vt:vector>
  </TitlesOfParts>
  <Company>ELTE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BKr.</cp:lastModifiedBy>
  <cp:revision>2</cp:revision>
  <cp:lastPrinted>2013-04-08T22:23:00Z</cp:lastPrinted>
  <dcterms:created xsi:type="dcterms:W3CDTF">2015-11-16T07:26:00Z</dcterms:created>
  <dcterms:modified xsi:type="dcterms:W3CDTF">2017-04-04T21:19:00Z</dcterms:modified>
</cp:coreProperties>
</file>