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F2" w:rsidRDefault="00F719F2" w:rsidP="00011671">
      <w:pPr>
        <w:jc w:val="both"/>
        <w:rPr>
          <w:rFonts w:ascii="Times New Roman" w:hAnsi="Times New Roman"/>
          <w:lang w:val="hu-HU"/>
        </w:rPr>
      </w:pPr>
      <w:bookmarkStart w:id="0" w:name="_GoBack"/>
      <w:bookmarkEnd w:id="0"/>
      <w:r>
        <w:t>Lev</w:t>
      </w:r>
      <w:r>
        <w:rPr>
          <w:rFonts w:ascii="Times New Roman" w:hAnsi="Times New Roman"/>
        </w:rPr>
        <w:t>é</w:t>
      </w:r>
      <w:r w:rsidR="00A86E8E">
        <w:rPr>
          <w:rFonts w:ascii="Times New Roman" w:hAnsi="Times New Roman"/>
          <w:lang w:val="hu-HU"/>
        </w:rPr>
        <w:t>l Pálinkás József Kormánybiztoshoz</w:t>
      </w:r>
    </w:p>
    <w:p w:rsidR="00F719F2" w:rsidRDefault="00F719F2" w:rsidP="00011671">
      <w:pPr>
        <w:jc w:val="both"/>
        <w:rPr>
          <w:rFonts w:ascii="Times New Roman" w:hAnsi="Times New Roman"/>
          <w:lang w:val="hu-HU"/>
        </w:rPr>
      </w:pPr>
    </w:p>
    <w:p w:rsidR="001564AA" w:rsidRDefault="00A86E8E" w:rsidP="00011671">
      <w:pPr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Az Academia Europaea</w:t>
      </w:r>
      <w:r w:rsidR="00F719F2">
        <w:rPr>
          <w:rFonts w:ascii="Times New Roman" w:hAnsi="Times New Roman"/>
          <w:lang w:val="hu-HU"/>
        </w:rPr>
        <w:t xml:space="preserve"> tagjaiként, mint tagtársunknak írunk Önnek az OTKA (Országos Tudományos Kutatási Alapprogramok) státuszában hamarosan beálló változások kapcsán. Az OTKA a magyar kutatói társadalom megelégedésre </w:t>
      </w:r>
      <w:r>
        <w:rPr>
          <w:rFonts w:ascii="Times New Roman" w:hAnsi="Times New Roman"/>
          <w:lang w:val="hu-HU"/>
        </w:rPr>
        <w:t xml:space="preserve">csaknem 30 éve </w:t>
      </w:r>
      <w:r w:rsidR="00F719F2">
        <w:rPr>
          <w:rFonts w:ascii="Times New Roman" w:hAnsi="Times New Roman"/>
          <w:lang w:val="hu-HU"/>
        </w:rPr>
        <w:t xml:space="preserve">működő, az alapkutatásokat finanszírozó </w:t>
      </w:r>
      <w:r>
        <w:rPr>
          <w:rFonts w:ascii="Times New Roman" w:hAnsi="Times New Roman"/>
          <w:lang w:val="hu-HU"/>
        </w:rPr>
        <w:t>autónom pályázati rendszer</w:t>
      </w:r>
      <w:r w:rsidR="00F719F2">
        <w:rPr>
          <w:rFonts w:ascii="Times New Roman" w:hAnsi="Times New Roman"/>
          <w:lang w:val="hu-HU"/>
        </w:rPr>
        <w:t xml:space="preserve">, amely 2015. </w:t>
      </w:r>
      <w:r>
        <w:rPr>
          <w:rFonts w:ascii="Times New Roman" w:hAnsi="Times New Roman"/>
          <w:lang w:val="hu-HU"/>
        </w:rPr>
        <w:t>j</w:t>
      </w:r>
      <w:r w:rsidR="00F719F2">
        <w:rPr>
          <w:rFonts w:ascii="Times New Roman" w:hAnsi="Times New Roman"/>
          <w:lang w:val="hu-HU"/>
        </w:rPr>
        <w:t>anuár elsején mint önálló intézmény</w:t>
      </w:r>
      <w:r>
        <w:rPr>
          <w:rFonts w:ascii="Times New Roman" w:hAnsi="Times New Roman"/>
          <w:lang w:val="hu-HU"/>
        </w:rPr>
        <w:t xml:space="preserve"> (jogutóddal) megszűnik, a </w:t>
      </w:r>
      <w:r w:rsidR="00F719F2">
        <w:rPr>
          <w:rFonts w:ascii="Times New Roman" w:hAnsi="Times New Roman"/>
          <w:lang w:val="hu-HU"/>
        </w:rPr>
        <w:t>létrejővő Nemzeti Kutatási, Fejles</w:t>
      </w:r>
      <w:r>
        <w:rPr>
          <w:rFonts w:ascii="Times New Roman" w:hAnsi="Times New Roman"/>
          <w:lang w:val="hu-HU"/>
        </w:rPr>
        <w:t>ztési és Innovációs Hivatalnak válik részéve. A koncepció Öntől származik, és a hamarosan felálló Hivatalnak is nagy valószínűséggel Ön lesz az elnöke.</w:t>
      </w:r>
    </w:p>
    <w:p w:rsidR="001564AA" w:rsidRDefault="00A86E8E" w:rsidP="00011671">
      <w:pPr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Míg az egységes hazai kutatás-fejlesztési, innovációs szervezet létrehozása előrelépésként értékelhető, az OTKA függetlenségének megszűnése nagy aggodalommal töltötte el a kutatói társadalmat, a Magyar Tudományos Akadémia osztályai és tagjai is megfogalmazták fenntartásaikat. Fokozta az átalakítással kapcsolatos aggodalmakat az, hogy a törvényjavaslat illetve a koncepció  kidolgozása során a tudomány szervezeteivel való konzultációkra nem került sor.</w:t>
      </w:r>
    </w:p>
    <w:p w:rsidR="002251A5" w:rsidRDefault="00A86E8E" w:rsidP="00011671">
      <w:pPr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Valamennyien egyértünk abban, hogy az OTKA kíváló hagyományainak folytatódniuk kell. Ezt a kíválóságot nem csak mi állítjuk, hanem  ez a summázata a nagytekintélyű európai tudományos szervezet, a European Science Foundation (ESF) november hatodikán közzétett igen alapos, minden részletre kiterjedő felmérésnek is. Ennek egyik megállapítása: „</w:t>
      </w:r>
      <w:r w:rsidRPr="00B7431B">
        <w:rPr>
          <w:rFonts w:ascii="Times New Roman" w:hAnsi="Times New Roman"/>
          <w:i/>
          <w:lang w:val="hu-HU"/>
        </w:rPr>
        <w:t>az OTKA a magyar pályázati rendszer koronaékszere,  professzionálisan működő kutatási alap, eljárásrendje megfelel a legmagasabb nemzetközi normáknak. Folyamatosan fejlődött, és magától értetődő, hogy ennek így is kell lennie a jővőben</w:t>
      </w:r>
      <w:r>
        <w:rPr>
          <w:rFonts w:ascii="Times New Roman" w:hAnsi="Times New Roman"/>
          <w:lang w:val="hu-HU"/>
        </w:rPr>
        <w:t xml:space="preserve">.” Hogy ez a jővőben is így legyen abban óriási tagtársunk felelősége, hiszen az ESF által kiemelt másik érték, a függetlenség, nem marad meg. </w:t>
      </w:r>
    </w:p>
    <w:p w:rsidR="002A39D4" w:rsidRDefault="00A86E8E" w:rsidP="00011671">
      <w:pPr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Ahhoz, hogy az alapkutatások megfelelő támogatottsága megbecsült érték maradjon, a leendő szervezetnek meg kell szereznie a kutató társadalom bizalmát. Véleményünk szerint ezt az szolgálja a legjobban, ha kormánybiztos úr, a leendő hivatal elnöke elkötelezi magát amellett, hogy néhány éven belül a szervezet újabb nemzetközi szintű értékelését végezteti el. Erre legalkalmasabbnak az látszik, ha felkéri az ESF-t, hogy a Hivatalt, illetve annak az OTKA-nak megfeleő részét két vagy három év múlva hasonló alapossággal mérje fel, és ezt a felmérést tegye közzé.</w:t>
      </w:r>
    </w:p>
    <w:p w:rsidR="002A39D4" w:rsidRDefault="00A86E8E" w:rsidP="00011671">
      <w:pPr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Mivel fontos közügyben írunk, levelünket nyilvánosságra hozzuk.</w:t>
      </w:r>
    </w:p>
    <w:p w:rsidR="002A39D4" w:rsidRDefault="00CC1793" w:rsidP="00011671">
      <w:pPr>
        <w:jc w:val="both"/>
        <w:rPr>
          <w:rFonts w:ascii="Times New Roman" w:hAnsi="Times New Roman"/>
          <w:lang w:val="hu-HU"/>
        </w:rPr>
      </w:pPr>
    </w:p>
    <w:p w:rsidR="0045753E" w:rsidRDefault="00A86E8E" w:rsidP="00011671">
      <w:pPr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Üdvözlettel,</w:t>
      </w:r>
    </w:p>
    <w:p w:rsidR="008473A0" w:rsidRDefault="008473A0" w:rsidP="00011671">
      <w:pPr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Nagy László</w:t>
      </w:r>
    </w:p>
    <w:p w:rsidR="008473A0" w:rsidRDefault="008473A0" w:rsidP="008473A0">
      <w:pPr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Tompa Péter</w:t>
      </w:r>
      <w:r w:rsidRPr="008473A0">
        <w:rPr>
          <w:rFonts w:ascii="Times New Roman" w:hAnsi="Times New Roman"/>
          <w:lang w:val="hu-HU"/>
        </w:rPr>
        <w:t xml:space="preserve"> </w:t>
      </w:r>
    </w:p>
    <w:p w:rsidR="0045753E" w:rsidRDefault="008473A0" w:rsidP="00011671">
      <w:pPr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Sarkadi Balázs</w:t>
      </w:r>
    </w:p>
    <w:p w:rsidR="00AC776F" w:rsidRDefault="00A86E8E" w:rsidP="00011671">
      <w:pPr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Váradi András</w:t>
      </w:r>
    </w:p>
    <w:p w:rsidR="0045753E" w:rsidRDefault="00A86E8E" w:rsidP="00011671">
      <w:pPr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az Academia Europaea tagjai</w:t>
      </w:r>
    </w:p>
    <w:p w:rsidR="001564AA" w:rsidRPr="00F719F2" w:rsidRDefault="00CC1793">
      <w:pPr>
        <w:rPr>
          <w:rFonts w:ascii="Times New Roman" w:hAnsi="Times New Roman"/>
          <w:lang w:val="hu-HU"/>
        </w:rPr>
      </w:pPr>
    </w:p>
    <w:sectPr w:rsidR="001564AA" w:rsidRPr="00F719F2" w:rsidSect="001564AA">
      <w:pgSz w:w="11900" w:h="16840"/>
      <w:pgMar w:top="1304" w:right="1814" w:bottom="1304" w:left="1247" w:header="1247" w:footer="1247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F2"/>
    <w:rsid w:val="008473A0"/>
    <w:rsid w:val="00A86E8E"/>
    <w:rsid w:val="00B53973"/>
    <w:rsid w:val="00CC1793"/>
    <w:rsid w:val="00EB7FAF"/>
    <w:rsid w:val="00F719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4A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4A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2184</Characters>
  <Application>Microsoft Office Word</Application>
  <DocSecurity>0</DocSecurity>
  <Lines>18</Lines>
  <Paragraphs>4</Paragraphs>
  <ScaleCrop>false</ScaleCrop>
  <Company>MTA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Andras Varadi</dc:creator>
  <cp:lastModifiedBy>Körtvélyesi Zsolt</cp:lastModifiedBy>
  <cp:revision>2</cp:revision>
  <dcterms:created xsi:type="dcterms:W3CDTF">2014-12-18T13:43:00Z</dcterms:created>
  <dcterms:modified xsi:type="dcterms:W3CDTF">2014-12-18T13:43:00Z</dcterms:modified>
</cp:coreProperties>
</file>